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12" w:rsidRPr="008C3312" w:rsidRDefault="008C3312" w:rsidP="008C3312">
      <w:pPr>
        <w:spacing w:before="77" w:after="0" w:line="240" w:lineRule="auto"/>
        <w:ind w:left="4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3312">
        <w:rPr>
          <w:rFonts w:ascii="Times New Roman" w:eastAsia="Times New Roman" w:hAnsi="Times New Roman" w:cs="Times New Roman"/>
          <w:sz w:val="30"/>
        </w:rPr>
        <w:t>АКТ</w:t>
      </w:r>
    </w:p>
    <w:p w:rsidR="008C3312" w:rsidRPr="008C3312" w:rsidRDefault="008C3312" w:rsidP="008C3312">
      <w:pPr>
        <w:spacing w:after="0" w:line="240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</w:p>
    <w:p w:rsidR="008C3312" w:rsidRPr="008C3312" w:rsidRDefault="008C3312" w:rsidP="008C3312">
      <w:pPr>
        <w:spacing w:after="0" w:line="240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</w:p>
    <w:p w:rsidR="008C3312" w:rsidRPr="008C3312" w:rsidRDefault="008C3312" w:rsidP="008C3312">
      <w:pPr>
        <w:spacing w:after="0" w:line="240" w:lineRule="exact"/>
        <w:ind w:left="706"/>
        <w:rPr>
          <w:rFonts w:ascii="Times New Roman" w:eastAsia="Times New Roman" w:hAnsi="Times New Roman" w:cs="Times New Roman"/>
          <w:sz w:val="20"/>
          <w:szCs w:val="20"/>
        </w:rPr>
      </w:pPr>
    </w:p>
    <w:p w:rsidR="008C3312" w:rsidRPr="008C3312" w:rsidRDefault="008C3312" w:rsidP="008C3312">
      <w:pPr>
        <w:spacing w:before="77" w:after="0" w:line="240" w:lineRule="auto"/>
        <w:ind w:left="706"/>
        <w:rPr>
          <w:rFonts w:ascii="Times New Roman" w:eastAsia="Times New Roman" w:hAnsi="Times New Roman" w:cs="Times New Roman"/>
          <w:sz w:val="26"/>
          <w:szCs w:val="26"/>
        </w:rPr>
      </w:pPr>
      <w:r w:rsidRPr="008C3312">
        <w:rPr>
          <w:rFonts w:ascii="Times New Roman" w:eastAsia="Times New Roman" w:hAnsi="Times New Roman" w:cs="Times New Roman"/>
          <w:sz w:val="26"/>
        </w:rPr>
        <w:t>Ревизионная комиссия в составе:</w:t>
      </w:r>
    </w:p>
    <w:p w:rsidR="008C3312" w:rsidRPr="008C3312" w:rsidRDefault="008C3312" w:rsidP="008C3312">
      <w:pPr>
        <w:spacing w:before="110" w:after="0" w:line="470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3312">
        <w:rPr>
          <w:rFonts w:ascii="Times New Roman" w:eastAsia="Times New Roman" w:hAnsi="Times New Roman" w:cs="Times New Roman"/>
          <w:sz w:val="26"/>
        </w:rPr>
        <w:t>Звалинской</w:t>
      </w:r>
      <w:proofErr w:type="spellEnd"/>
      <w:r w:rsidRPr="008C3312">
        <w:rPr>
          <w:rFonts w:ascii="Times New Roman" w:eastAsia="Times New Roman" w:hAnsi="Times New Roman" w:cs="Times New Roman"/>
          <w:sz w:val="26"/>
        </w:rPr>
        <w:t xml:space="preserve"> Е.Ю. провела документальную ревизию финансово-хозяйственной деятельности Товарищества собственников жилья «ЖСК № 23» за 2011 год.</w:t>
      </w:r>
    </w:p>
    <w:p w:rsidR="008C3312" w:rsidRPr="008C3312" w:rsidRDefault="008C3312" w:rsidP="008C3312">
      <w:pPr>
        <w:spacing w:after="0" w:line="240" w:lineRule="exact"/>
        <w:ind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8C3312" w:rsidRPr="008C3312" w:rsidRDefault="008C3312" w:rsidP="008C3312">
      <w:pPr>
        <w:spacing w:before="168" w:after="0" w:line="418" w:lineRule="exact"/>
        <w:ind w:firstLine="696"/>
        <w:rPr>
          <w:rFonts w:ascii="Times New Roman" w:eastAsia="Times New Roman" w:hAnsi="Times New Roman" w:cs="Times New Roman"/>
          <w:sz w:val="26"/>
          <w:szCs w:val="26"/>
        </w:rPr>
      </w:pPr>
      <w:r w:rsidRPr="008C3312">
        <w:rPr>
          <w:rFonts w:ascii="Times New Roman" w:eastAsia="Times New Roman" w:hAnsi="Times New Roman" w:cs="Times New Roman"/>
          <w:sz w:val="26"/>
        </w:rPr>
        <w:t>Расходы, показанные бухгалтером ТСЖ «ЖСК № 23» за счет статьи «Содержание жилья», фактически были произведены.</w:t>
      </w:r>
    </w:p>
    <w:p w:rsidR="008C3312" w:rsidRPr="008C3312" w:rsidRDefault="008C3312" w:rsidP="008C3312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3312" w:rsidRPr="008C3312" w:rsidRDefault="008C3312" w:rsidP="008C3312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3312" w:rsidRPr="008C3312" w:rsidRDefault="008C3312" w:rsidP="008C3312">
      <w:pPr>
        <w:spacing w:before="24"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312">
        <w:rPr>
          <w:rFonts w:ascii="Times New Roman" w:eastAsia="Times New Roman" w:hAnsi="Times New Roman" w:cs="Times New Roman"/>
          <w:sz w:val="26"/>
        </w:rPr>
        <w:t>Ревизия планировалась и проводилась таким образом, чтобы получить</w:t>
      </w:r>
    </w:p>
    <w:p w:rsidR="008C3312" w:rsidRPr="008C3312" w:rsidRDefault="008C3312" w:rsidP="008C3312">
      <w:pPr>
        <w:spacing w:before="10" w:after="0" w:line="40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312">
        <w:rPr>
          <w:rFonts w:ascii="Times New Roman" w:eastAsia="Times New Roman" w:hAnsi="Times New Roman" w:cs="Times New Roman"/>
          <w:sz w:val="26"/>
        </w:rPr>
        <w:t>разумную уверенность в том, что финансовая (бухгалтерская) отчетность не содержит существенных искажений. Проверка проводилась на выборочной основе и включала в себя изучение документов, подтверждающих числовых показателей в финансовой (бухгалтерской) отчетности.</w:t>
      </w:r>
    </w:p>
    <w:p w:rsidR="008C3312" w:rsidRPr="008C3312" w:rsidRDefault="008C3312" w:rsidP="008C3312">
      <w:pPr>
        <w:spacing w:before="14" w:after="0" w:line="408" w:lineRule="exact"/>
        <w:ind w:firstLine="67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312">
        <w:rPr>
          <w:rFonts w:ascii="Times New Roman" w:eastAsia="Times New Roman" w:hAnsi="Times New Roman" w:cs="Times New Roman"/>
          <w:sz w:val="26"/>
        </w:rPr>
        <w:t xml:space="preserve">Я полагаю, что проведенная проверка представляет достаточные основания для выражения мнения </w:t>
      </w:r>
      <w:r w:rsidRPr="008C3312">
        <w:rPr>
          <w:rFonts w:ascii="Times New Roman" w:eastAsia="Times New Roman" w:hAnsi="Times New Roman" w:cs="Times New Roman"/>
          <w:i/>
          <w:iCs/>
          <w:sz w:val="26"/>
        </w:rPr>
        <w:t>о достоверности всех произведенных расходов.</w:t>
      </w:r>
    </w:p>
    <w:p w:rsidR="008C3312" w:rsidRDefault="008C3312">
      <w:pPr>
        <w:spacing w:before="379"/>
        <w:ind w:left="5102" w:right="-4"/>
      </w:pPr>
      <w:r w:rsidRPr="008C3312">
        <w:rPr>
          <w:rFonts w:ascii="Times New Roman" w:eastAsia="Times New Roman" w:hAnsi="Times New Roman" w:cs="Times New Roman"/>
          <w:sz w:val="20"/>
          <w:szCs w:val="20"/>
        </w:rPr>
        <w:pict>
          <v:shape id="_x0000_i1025" style="width:231.75pt;height:60.75pt" coordsize="21600,21600" o:spt="100" adj="0,,0" path="" stroked="f">
            <v:stroke joinstyle="miter"/>
            <v:imagedata r:id="rId4" r:href="rId5"/>
            <v:formulas/>
            <v:path o:connecttype="segments"/>
          </v:shape>
        </w:pict>
      </w:r>
    </w:p>
    <w:sectPr w:rsidR="008C3312" w:rsidSect="008C3312">
      <w:pgSz w:w="11693" w:h="16378"/>
      <w:pgMar w:top="1286" w:right="523" w:bottom="5573" w:left="14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312"/>
    <w:rsid w:val="008C3312"/>
    <w:rsid w:val="00F7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8C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C3312"/>
    <w:pPr>
      <w:spacing w:after="0" w:line="41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8C3312"/>
    <w:pPr>
      <w:spacing w:after="0" w:line="470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33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0"/>
      <w:szCs w:val="30"/>
    </w:rPr>
  </w:style>
  <w:style w:type="character" w:customStyle="1" w:styleId="CharStyle2">
    <w:name w:val="CharStyle2"/>
    <w:basedOn w:val="a0"/>
    <w:rsid w:val="008C331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3">
    <w:name w:val="CharStyle3"/>
    <w:basedOn w:val="a0"/>
    <w:rsid w:val="008C3312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2013-12-22T15:44:00Z</dcterms:created>
  <dcterms:modified xsi:type="dcterms:W3CDTF">2013-12-22T15:44:00Z</dcterms:modified>
</cp:coreProperties>
</file>